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CBD0" w14:textId="77777777" w:rsidR="00C40159" w:rsidRPr="00E22B3A" w:rsidRDefault="00644B93">
      <w:pPr>
        <w:tabs>
          <w:tab w:val="left" w:pos="8025"/>
        </w:tabs>
        <w:spacing w:before="97"/>
        <w:ind w:left="100"/>
        <w:rPr>
          <w:rFonts w:ascii="Arial" w:hAnsi="Arial" w:cs="Arial"/>
          <w:sz w:val="23"/>
        </w:rPr>
      </w:pPr>
      <w:r w:rsidRPr="00E22B3A">
        <w:rPr>
          <w:rFonts w:ascii="Arial" w:hAnsi="Arial" w:cs="Arial"/>
          <w:w w:val="105"/>
          <w:sz w:val="23"/>
        </w:rPr>
        <w:t>Requester’s</w:t>
      </w:r>
      <w:r w:rsidRPr="00E22B3A">
        <w:rPr>
          <w:rFonts w:ascii="Arial" w:hAnsi="Arial" w:cs="Arial"/>
          <w:spacing w:val="-17"/>
          <w:w w:val="105"/>
          <w:sz w:val="23"/>
        </w:rPr>
        <w:t xml:space="preserve"> </w:t>
      </w:r>
      <w:r w:rsidRPr="00E22B3A">
        <w:rPr>
          <w:rFonts w:ascii="Arial" w:hAnsi="Arial" w:cs="Arial"/>
          <w:w w:val="105"/>
          <w:sz w:val="23"/>
        </w:rPr>
        <w:t>name</w:t>
      </w:r>
      <w:r w:rsidRPr="00E22B3A">
        <w:rPr>
          <w:rFonts w:ascii="Arial" w:hAnsi="Arial" w:cs="Arial"/>
          <w:spacing w:val="-8"/>
          <w:w w:val="105"/>
          <w:sz w:val="23"/>
        </w:rPr>
        <w:t xml:space="preserve"> </w:t>
      </w:r>
      <w:r w:rsidRPr="00E22B3A">
        <w:rPr>
          <w:rFonts w:ascii="Arial" w:hAnsi="Arial" w:cs="Arial"/>
          <w:w w:val="105"/>
          <w:sz w:val="23"/>
        </w:rPr>
        <w:t>and</w:t>
      </w:r>
      <w:r w:rsidRPr="00E22B3A">
        <w:rPr>
          <w:rFonts w:ascii="Arial" w:hAnsi="Arial" w:cs="Arial"/>
          <w:spacing w:val="-10"/>
          <w:w w:val="105"/>
          <w:sz w:val="23"/>
        </w:rPr>
        <w:t xml:space="preserve"> </w:t>
      </w:r>
      <w:r w:rsidRPr="00E22B3A">
        <w:rPr>
          <w:rFonts w:ascii="Arial" w:hAnsi="Arial" w:cs="Arial"/>
          <w:spacing w:val="-2"/>
          <w:w w:val="105"/>
          <w:sz w:val="23"/>
        </w:rPr>
        <w:t>address:</w:t>
      </w:r>
      <w:r w:rsidRPr="00E22B3A">
        <w:rPr>
          <w:rFonts w:ascii="Arial" w:hAnsi="Arial" w:cs="Arial"/>
          <w:sz w:val="23"/>
        </w:rPr>
        <w:tab/>
      </w:r>
      <w:r w:rsidRPr="00E22B3A">
        <w:rPr>
          <w:rFonts w:ascii="Arial" w:hAnsi="Arial" w:cs="Arial"/>
          <w:spacing w:val="-2"/>
          <w:w w:val="105"/>
          <w:sz w:val="23"/>
        </w:rPr>
        <w:t>Dated:</w:t>
      </w:r>
    </w:p>
    <w:p w14:paraId="2229B0D9" w14:textId="77777777" w:rsidR="00C40159" w:rsidRPr="00E22B3A" w:rsidRDefault="00644B93">
      <w:pPr>
        <w:pStyle w:val="BodyText"/>
        <w:spacing w:before="46"/>
        <w:rPr>
          <w:rFonts w:ascii="Arial" w:hAnsi="Arial" w:cs="Arial"/>
        </w:rPr>
      </w:pPr>
      <w:r w:rsidRPr="00E22B3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1CC440" wp14:editId="67A180E6">
                <wp:simplePos x="0" y="0"/>
                <wp:positionH relativeFrom="page">
                  <wp:posOffset>915009</wp:posOffset>
                </wp:positionH>
                <wp:positionV relativeFrom="paragraph">
                  <wp:posOffset>197320</wp:posOffset>
                </wp:positionV>
                <wp:extent cx="457517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5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5175" h="9525">
                              <a:moveTo>
                                <a:pt x="45747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74794" y="9144"/>
                              </a:lnTo>
                              <a:lnTo>
                                <a:pt x="4574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F8752" id="Graphic 2" o:spid="_x0000_s1026" style="position:absolute;margin-left:72.05pt;margin-top:15.55pt;width:360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5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" path="m4574794,l,,,9144r4574794,l4574794,xe" fillcolor="black" stroked="f">
                <v:path arrowok="t"/>
                <w10:wrap type="topAndBottom" anchorx="page"/>
              </v:shape>
            </w:pict>
          </mc:Fallback>
        </mc:AlternateContent>
      </w:r>
      <w:r w:rsidRPr="00E22B3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AD37E" wp14:editId="1AF05DBF">
                <wp:simplePos x="0" y="0"/>
                <wp:positionH relativeFrom="page">
                  <wp:posOffset>5947283</wp:posOffset>
                </wp:positionH>
                <wp:positionV relativeFrom="paragraph">
                  <wp:posOffset>197320</wp:posOffset>
                </wp:positionV>
                <wp:extent cx="7461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125" h="9525">
                              <a:moveTo>
                                <a:pt x="7455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45540" y="9144"/>
                              </a:lnTo>
                              <a:lnTo>
                                <a:pt x="745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05149" id="Graphic 3" o:spid="_x0000_s1026" style="position:absolute;margin-left:468.3pt;margin-top:15.55pt;width:5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" path="m745540,l,,,9144r745540,l745540,xe" fillcolor="black" stroked="f">
                <v:path arrowok="t"/>
                <w10:wrap type="topAndBottom" anchorx="page"/>
              </v:shape>
            </w:pict>
          </mc:Fallback>
        </mc:AlternateContent>
      </w:r>
      <w:r w:rsidRPr="00E22B3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491B1E" wp14:editId="19A20041">
                <wp:simplePos x="0" y="0"/>
                <wp:positionH relativeFrom="page">
                  <wp:posOffset>915009</wp:posOffset>
                </wp:positionH>
                <wp:positionV relativeFrom="paragraph">
                  <wp:posOffset>412204</wp:posOffset>
                </wp:positionV>
                <wp:extent cx="457517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5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5175" h="9525">
                              <a:moveTo>
                                <a:pt x="45747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74794" y="9144"/>
                              </a:lnTo>
                              <a:lnTo>
                                <a:pt x="4574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00856" id="Graphic 4" o:spid="_x0000_s1026" style="position:absolute;margin-left:72.05pt;margin-top:32.45pt;width:360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5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" path="m4574794,l,,,9144r4574794,l4574794,xe" fillcolor="black" stroked="f">
                <v:path arrowok="t"/>
                <w10:wrap type="topAndBottom" anchorx="page"/>
              </v:shape>
            </w:pict>
          </mc:Fallback>
        </mc:AlternateContent>
      </w:r>
      <w:r w:rsidRPr="00E22B3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F0737C" wp14:editId="018B4CE5">
                <wp:simplePos x="0" y="0"/>
                <wp:positionH relativeFrom="page">
                  <wp:posOffset>915009</wp:posOffset>
                </wp:positionH>
                <wp:positionV relativeFrom="paragraph">
                  <wp:posOffset>622770</wp:posOffset>
                </wp:positionV>
                <wp:extent cx="457517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5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5175" h="9525">
                              <a:moveTo>
                                <a:pt x="457479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74794" y="9144"/>
                              </a:lnTo>
                              <a:lnTo>
                                <a:pt x="4574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D4FD5" id="Graphic 5" o:spid="_x0000_s1026" style="position:absolute;margin-left:72.05pt;margin-top:49.05pt;width:360.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5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" path="m4574794,l,,,9144r4574794,l45747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7236D8" w14:textId="77777777" w:rsidR="00C40159" w:rsidRPr="00E22B3A" w:rsidRDefault="00C40159">
      <w:pPr>
        <w:pStyle w:val="BodyText"/>
        <w:spacing w:before="59"/>
        <w:rPr>
          <w:rFonts w:ascii="Arial" w:hAnsi="Arial" w:cs="Arial"/>
        </w:rPr>
      </w:pPr>
    </w:p>
    <w:p w14:paraId="1CAED749" w14:textId="77777777" w:rsidR="00C40159" w:rsidRPr="00E22B3A" w:rsidRDefault="00C40159">
      <w:pPr>
        <w:pStyle w:val="BodyText"/>
        <w:spacing w:before="52"/>
        <w:rPr>
          <w:rFonts w:ascii="Arial" w:hAnsi="Arial" w:cs="Arial"/>
        </w:rPr>
      </w:pPr>
    </w:p>
    <w:p w14:paraId="7A85C4B0" w14:textId="77777777" w:rsidR="00C40159" w:rsidRPr="00E22B3A" w:rsidRDefault="00C40159">
      <w:pPr>
        <w:pStyle w:val="BodyText"/>
        <w:spacing w:before="61" w:after="1"/>
        <w:rPr>
          <w:rFonts w:ascii="Arial" w:hAnsi="Arial" w:cs="Arial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1426"/>
      </w:tblGrid>
      <w:tr w:rsidR="00C40159" w:rsidRPr="00E22B3A" w14:paraId="12DBBDCF" w14:textId="77777777">
        <w:trPr>
          <w:trHeight w:val="294"/>
        </w:trPr>
        <w:tc>
          <w:tcPr>
            <w:tcW w:w="7708" w:type="dxa"/>
            <w:shd w:val="clear" w:color="auto" w:fill="C0C0C0"/>
          </w:tcPr>
          <w:p w14:paraId="78D7847A" w14:textId="77777777" w:rsidR="00C40159" w:rsidRPr="00E22B3A" w:rsidRDefault="00644B93">
            <w:pPr>
              <w:pStyle w:val="TableParagraph"/>
              <w:spacing w:before="17" w:line="257" w:lineRule="exact"/>
              <w:ind w:left="0" w:right="2"/>
              <w:jc w:val="center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Fee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calculation</w:t>
            </w:r>
          </w:p>
        </w:tc>
        <w:tc>
          <w:tcPr>
            <w:tcW w:w="1426" w:type="dxa"/>
            <w:shd w:val="clear" w:color="auto" w:fill="C0C0C0"/>
          </w:tcPr>
          <w:p w14:paraId="7F0235ED" w14:textId="77777777" w:rsidR="00C40159" w:rsidRPr="00E22B3A" w:rsidRDefault="00644B93">
            <w:pPr>
              <w:pStyle w:val="TableParagraph"/>
              <w:spacing w:before="17" w:line="257" w:lineRule="exact"/>
              <w:ind w:left="259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Amount</w:t>
            </w:r>
          </w:p>
        </w:tc>
      </w:tr>
      <w:tr w:rsidR="00C40159" w:rsidRPr="00E22B3A" w14:paraId="5C4F5391" w14:textId="77777777">
        <w:trPr>
          <w:trHeight w:val="1159"/>
        </w:trPr>
        <w:tc>
          <w:tcPr>
            <w:tcW w:w="7708" w:type="dxa"/>
          </w:tcPr>
          <w:p w14:paraId="130D79A8" w14:textId="77777777" w:rsidR="00C40159" w:rsidRPr="00E22B3A" w:rsidRDefault="00644B93">
            <w:pPr>
              <w:pStyle w:val="TableParagraph"/>
              <w:spacing w:before="18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1.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Labor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costs*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to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search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for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and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retrieve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responsive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records:</w:t>
            </w:r>
          </w:p>
          <w:p w14:paraId="0700D224" w14:textId="77777777" w:rsidR="00C40159" w:rsidRPr="00E22B3A" w:rsidRDefault="00C40159">
            <w:pPr>
              <w:pStyle w:val="TableParagraph"/>
              <w:spacing w:before="52"/>
              <w:ind w:left="0"/>
              <w:rPr>
                <w:rFonts w:ascii="Arial" w:hAnsi="Arial" w:cs="Arial"/>
                <w:sz w:val="23"/>
              </w:rPr>
            </w:pPr>
          </w:p>
          <w:p w14:paraId="458A53B8" w14:textId="77777777" w:rsidR="00C40159" w:rsidRPr="00E22B3A" w:rsidRDefault="00644B93">
            <w:pPr>
              <w:pStyle w:val="TableParagraph"/>
              <w:tabs>
                <w:tab w:val="left" w:pos="402"/>
                <w:tab w:val="left" w:pos="1857"/>
              </w:tabs>
              <w:spacing w:before="1" w:line="244" w:lineRule="auto"/>
              <w:ind w:right="353"/>
              <w:rPr>
                <w:rFonts w:ascii="Arial" w:hAnsi="Arial" w:cs="Arial"/>
                <w:sz w:val="20"/>
              </w:rPr>
            </w:pP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Hours x $</w:t>
            </w: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(hourly</w:t>
            </w:r>
            <w:r w:rsidRPr="00E22B3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wage)</w:t>
            </w:r>
            <w:r w:rsidRPr="00E22B3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+</w:t>
            </w:r>
            <w:r w:rsidRPr="00E22B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50%</w:t>
            </w:r>
            <w:r w:rsidRPr="00E22B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of</w:t>
            </w:r>
            <w:r w:rsidRPr="00E22B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fringe</w:t>
            </w:r>
            <w:r w:rsidRPr="00E22B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benefits</w:t>
            </w:r>
            <w:r w:rsidRPr="00E22B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(multiplier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for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fringe benefits, not to exceed 50% or actual cost of fringe benefits).</w:t>
            </w:r>
          </w:p>
        </w:tc>
        <w:tc>
          <w:tcPr>
            <w:tcW w:w="1426" w:type="dxa"/>
          </w:tcPr>
          <w:p w14:paraId="66BA8CDD" w14:textId="77777777" w:rsidR="00C40159" w:rsidRPr="00E22B3A" w:rsidRDefault="00C40159">
            <w:pPr>
              <w:pStyle w:val="TableParagraph"/>
              <w:ind w:left="0"/>
              <w:rPr>
                <w:rFonts w:ascii="Arial" w:hAnsi="Arial" w:cs="Arial"/>
                <w:sz w:val="23"/>
              </w:rPr>
            </w:pPr>
          </w:p>
          <w:p w14:paraId="1DBADE04" w14:textId="77777777" w:rsidR="00C40159" w:rsidRPr="00E22B3A" w:rsidRDefault="00C40159">
            <w:pPr>
              <w:pStyle w:val="TableParagraph"/>
              <w:spacing w:before="41"/>
              <w:ind w:left="0"/>
              <w:rPr>
                <w:rFonts w:ascii="Arial" w:hAnsi="Arial" w:cs="Arial"/>
                <w:sz w:val="23"/>
              </w:rPr>
            </w:pPr>
          </w:p>
          <w:p w14:paraId="24E4103A" w14:textId="77777777" w:rsidR="00C40159" w:rsidRPr="00E22B3A" w:rsidRDefault="00644B93">
            <w:pPr>
              <w:pStyle w:val="TableParagraph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7300570D" w14:textId="77777777">
        <w:trPr>
          <w:trHeight w:val="1447"/>
        </w:trPr>
        <w:tc>
          <w:tcPr>
            <w:tcW w:w="7708" w:type="dxa"/>
            <w:shd w:val="clear" w:color="auto" w:fill="C0C0C0"/>
          </w:tcPr>
          <w:p w14:paraId="6A45BAFD" w14:textId="77777777" w:rsidR="00C40159" w:rsidRPr="00E22B3A" w:rsidRDefault="00644B93">
            <w:pPr>
              <w:pStyle w:val="TableParagraph"/>
              <w:spacing w:before="18" w:line="249" w:lineRule="auto"/>
              <w:ind w:right="353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2.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Labor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costs*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for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review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and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examination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responsive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records and the separation of exempt from non-exempt material:</w:t>
            </w:r>
          </w:p>
          <w:p w14:paraId="10236989" w14:textId="77777777" w:rsidR="00C40159" w:rsidRPr="00E22B3A" w:rsidRDefault="00644B93">
            <w:pPr>
              <w:pStyle w:val="TableParagraph"/>
              <w:tabs>
                <w:tab w:val="left" w:pos="1821"/>
              </w:tabs>
              <w:spacing w:before="275" w:line="244" w:lineRule="auto"/>
              <w:ind w:right="396"/>
              <w:rPr>
                <w:rFonts w:ascii="Arial" w:hAnsi="Arial" w:cs="Arial"/>
                <w:sz w:val="20"/>
              </w:rPr>
            </w:pPr>
            <w:r w:rsidRPr="00E22B3A">
              <w:rPr>
                <w:rFonts w:ascii="Arial" w:hAnsi="Arial" w:cs="Arial"/>
                <w:spacing w:val="40"/>
                <w:sz w:val="20"/>
                <w:u w:val="single"/>
              </w:rPr>
              <w:t xml:space="preserve">  </w:t>
            </w:r>
            <w:r w:rsidRPr="00E22B3A">
              <w:rPr>
                <w:rFonts w:ascii="Arial" w:hAnsi="Arial" w:cs="Arial"/>
                <w:sz w:val="20"/>
              </w:rPr>
              <w:t>Hours x $</w:t>
            </w: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(hourly</w:t>
            </w:r>
            <w:r w:rsidRPr="00E22B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wage)</w:t>
            </w:r>
            <w:r w:rsidRPr="00E22B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+</w:t>
            </w:r>
            <w:r w:rsidRPr="00E22B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50%</w:t>
            </w:r>
            <w:r w:rsidRPr="00E22B3A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of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fringe</w:t>
            </w:r>
            <w:r w:rsidRPr="00E22B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benefits (multiplier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for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fringe benefits, not to exceed 50% or actual cost of fringe benefits).</w:t>
            </w:r>
          </w:p>
        </w:tc>
        <w:tc>
          <w:tcPr>
            <w:tcW w:w="1426" w:type="dxa"/>
            <w:shd w:val="clear" w:color="auto" w:fill="C0C0C0"/>
          </w:tcPr>
          <w:p w14:paraId="39945648" w14:textId="77777777" w:rsidR="00C40159" w:rsidRPr="00E22B3A" w:rsidRDefault="00C40159">
            <w:pPr>
              <w:pStyle w:val="TableParagraph"/>
              <w:ind w:left="0"/>
              <w:rPr>
                <w:rFonts w:ascii="Arial" w:hAnsi="Arial" w:cs="Arial"/>
                <w:sz w:val="23"/>
              </w:rPr>
            </w:pPr>
          </w:p>
          <w:p w14:paraId="0ABED3C3" w14:textId="77777777" w:rsidR="00C40159" w:rsidRPr="00E22B3A" w:rsidRDefault="00C40159">
            <w:pPr>
              <w:pStyle w:val="TableParagraph"/>
              <w:ind w:left="0"/>
              <w:rPr>
                <w:rFonts w:ascii="Arial" w:hAnsi="Arial" w:cs="Arial"/>
                <w:sz w:val="23"/>
              </w:rPr>
            </w:pPr>
          </w:p>
          <w:p w14:paraId="55CE9DE1" w14:textId="77777777" w:rsidR="00C40159" w:rsidRPr="00E22B3A" w:rsidRDefault="00C40159">
            <w:pPr>
              <w:pStyle w:val="TableParagraph"/>
              <w:spacing w:before="52"/>
              <w:ind w:left="0"/>
              <w:rPr>
                <w:rFonts w:ascii="Arial" w:hAnsi="Arial" w:cs="Arial"/>
                <w:sz w:val="23"/>
              </w:rPr>
            </w:pPr>
          </w:p>
          <w:p w14:paraId="728BA9DC" w14:textId="77777777" w:rsidR="00C40159" w:rsidRPr="00E22B3A" w:rsidRDefault="00644B93">
            <w:pPr>
              <w:pStyle w:val="TableParagraph"/>
              <w:spacing w:before="1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1B4EE931" w14:textId="77777777">
        <w:trPr>
          <w:trHeight w:val="1166"/>
        </w:trPr>
        <w:tc>
          <w:tcPr>
            <w:tcW w:w="7708" w:type="dxa"/>
          </w:tcPr>
          <w:p w14:paraId="6F1890EB" w14:textId="431CB2E7" w:rsidR="00C40159" w:rsidRPr="00E22B3A" w:rsidRDefault="00644B93">
            <w:pPr>
              <w:pStyle w:val="TableParagraph"/>
              <w:spacing w:before="17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3.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Non</w:t>
            </w:r>
            <w:r w:rsidR="00E22B3A">
              <w:rPr>
                <w:rFonts w:ascii="Arial" w:hAnsi="Arial" w:cs="Arial"/>
                <w:w w:val="105"/>
                <w:sz w:val="23"/>
              </w:rPr>
              <w:t>-</w:t>
            </w:r>
            <w:r w:rsidRPr="00E22B3A">
              <w:rPr>
                <w:rFonts w:ascii="Arial" w:hAnsi="Arial" w:cs="Arial"/>
                <w:w w:val="105"/>
                <w:sz w:val="23"/>
              </w:rPr>
              <w:t>paper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physical</w:t>
            </w:r>
            <w:r w:rsidRPr="00E22B3A">
              <w:rPr>
                <w:rFonts w:ascii="Arial" w:hAnsi="Arial" w:cs="Arial"/>
                <w:spacing w:val="-6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media:</w:t>
            </w:r>
            <w:r w:rsidRPr="00E22B3A">
              <w:rPr>
                <w:rFonts w:ascii="Arial" w:hAnsi="Arial" w:cs="Arial"/>
                <w:spacing w:val="4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Describe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(e.g.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CD’s,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DVD’s,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flash</w:t>
            </w:r>
          </w:p>
          <w:p w14:paraId="1C7C89AD" w14:textId="77777777" w:rsidR="00C40159" w:rsidRPr="00E22B3A" w:rsidRDefault="00644B93">
            <w:pPr>
              <w:pStyle w:val="TableParagraph"/>
              <w:spacing w:before="12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drive,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E22B3A">
              <w:rPr>
                <w:rFonts w:ascii="Arial" w:hAnsi="Arial" w:cs="Arial"/>
                <w:w w:val="105"/>
                <w:sz w:val="23"/>
              </w:rPr>
              <w:t>etc</w:t>
            </w:r>
            <w:proofErr w:type="spellEnd"/>
            <w:r w:rsidRPr="00E22B3A">
              <w:rPr>
                <w:rFonts w:ascii="Arial" w:hAnsi="Arial" w:cs="Arial"/>
                <w:w w:val="105"/>
                <w:sz w:val="23"/>
              </w:rPr>
              <w:t>)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and</w:t>
            </w:r>
            <w:r w:rsidRPr="00E22B3A">
              <w:rPr>
                <w:rFonts w:ascii="Arial" w:hAnsi="Arial" w:cs="Arial"/>
                <w:spacing w:val="-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list</w:t>
            </w:r>
            <w:r w:rsidRPr="00E22B3A">
              <w:rPr>
                <w:rFonts w:ascii="Arial" w:hAnsi="Arial" w:cs="Arial"/>
                <w:spacing w:val="-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actual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costs.</w:t>
            </w:r>
          </w:p>
        </w:tc>
        <w:tc>
          <w:tcPr>
            <w:tcW w:w="1426" w:type="dxa"/>
          </w:tcPr>
          <w:p w14:paraId="70BA6086" w14:textId="77777777" w:rsidR="00C40159" w:rsidRPr="00E22B3A" w:rsidRDefault="00C40159">
            <w:pPr>
              <w:pStyle w:val="TableParagraph"/>
              <w:spacing w:before="29"/>
              <w:ind w:left="0"/>
              <w:rPr>
                <w:rFonts w:ascii="Arial" w:hAnsi="Arial" w:cs="Arial"/>
                <w:sz w:val="23"/>
              </w:rPr>
            </w:pPr>
          </w:p>
          <w:p w14:paraId="3915FB1A" w14:textId="77777777" w:rsidR="00C40159" w:rsidRPr="00E22B3A" w:rsidRDefault="00644B93">
            <w:pPr>
              <w:pStyle w:val="TableParagraph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3E9072BE" w14:textId="77777777">
        <w:trPr>
          <w:trHeight w:val="820"/>
        </w:trPr>
        <w:tc>
          <w:tcPr>
            <w:tcW w:w="7708" w:type="dxa"/>
            <w:shd w:val="clear" w:color="auto" w:fill="C0C0C0"/>
          </w:tcPr>
          <w:p w14:paraId="3D54C0FC" w14:textId="77777777" w:rsidR="00C40159" w:rsidRPr="00E22B3A" w:rsidRDefault="00644B93">
            <w:pPr>
              <w:pStyle w:val="TableParagraph"/>
              <w:spacing w:before="10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4.</w:t>
            </w:r>
            <w:r w:rsidRPr="00E22B3A">
              <w:rPr>
                <w:rFonts w:ascii="Arial" w:hAnsi="Arial" w:cs="Arial"/>
                <w:spacing w:val="-1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Duplication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and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publication:</w:t>
            </w:r>
            <w:r w:rsidRPr="00E22B3A">
              <w:rPr>
                <w:rFonts w:ascii="Arial" w:hAnsi="Arial" w:cs="Arial"/>
                <w:spacing w:val="4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Describe</w:t>
            </w: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(copying,</w:t>
            </w:r>
            <w:r w:rsidRPr="00E22B3A">
              <w:rPr>
                <w:rFonts w:ascii="Arial" w:hAnsi="Arial" w:cs="Arial"/>
                <w:spacing w:val="-1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scanning,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proofErr w:type="spellStart"/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>etc</w:t>
            </w:r>
            <w:proofErr w:type="spellEnd"/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>)</w:t>
            </w:r>
          </w:p>
          <w:p w14:paraId="777C689F" w14:textId="77777777" w:rsidR="00C40159" w:rsidRPr="00E22B3A" w:rsidRDefault="00C40159">
            <w:pPr>
              <w:pStyle w:val="TableParagraph"/>
              <w:spacing w:before="10"/>
              <w:ind w:left="0"/>
              <w:rPr>
                <w:rFonts w:ascii="Arial" w:hAnsi="Arial" w:cs="Arial"/>
                <w:sz w:val="23"/>
              </w:rPr>
            </w:pPr>
          </w:p>
          <w:p w14:paraId="7AC69D3C" w14:textId="77777777" w:rsidR="00C40159" w:rsidRPr="00E22B3A" w:rsidRDefault="00644B93">
            <w:pPr>
              <w:pStyle w:val="TableParagraph"/>
              <w:tabs>
                <w:tab w:val="left" w:pos="676"/>
                <w:tab w:val="left" w:pos="2791"/>
              </w:tabs>
              <w:spacing w:line="227" w:lineRule="exact"/>
              <w:rPr>
                <w:rFonts w:ascii="Arial" w:hAnsi="Arial" w:cs="Arial"/>
                <w:sz w:val="20"/>
              </w:rPr>
            </w:pPr>
            <w:r w:rsidRPr="00E22B3A">
              <w:rPr>
                <w:rFonts w:ascii="Arial" w:hAnsi="Arial" w:cs="Arial"/>
                <w:spacing w:val="-10"/>
                <w:sz w:val="20"/>
              </w:rPr>
              <w:t>$</w:t>
            </w: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(cost per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page)</w:t>
            </w:r>
            <w:r w:rsidRPr="00E22B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x</w:t>
            </w:r>
            <w:r w:rsidRPr="00E22B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number</w:t>
            </w:r>
            <w:r w:rsidRPr="00E22B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of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sz w:val="20"/>
              </w:rPr>
              <w:t>pages.</w:t>
            </w:r>
          </w:p>
        </w:tc>
        <w:tc>
          <w:tcPr>
            <w:tcW w:w="1426" w:type="dxa"/>
            <w:shd w:val="clear" w:color="auto" w:fill="C0C0C0"/>
          </w:tcPr>
          <w:p w14:paraId="308B0234" w14:textId="77777777" w:rsidR="00C40159" w:rsidRPr="00E22B3A" w:rsidRDefault="00C40159">
            <w:pPr>
              <w:pStyle w:val="TableParagraph"/>
              <w:spacing w:before="22"/>
              <w:ind w:left="0"/>
              <w:rPr>
                <w:rFonts w:ascii="Arial" w:hAnsi="Arial" w:cs="Arial"/>
                <w:sz w:val="23"/>
              </w:rPr>
            </w:pPr>
          </w:p>
          <w:p w14:paraId="5FE06506" w14:textId="77777777" w:rsidR="00C40159" w:rsidRPr="00E22B3A" w:rsidRDefault="00644B93">
            <w:pPr>
              <w:pStyle w:val="TableParagraph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73AD2559" w14:textId="77777777">
        <w:trPr>
          <w:trHeight w:val="770"/>
        </w:trPr>
        <w:tc>
          <w:tcPr>
            <w:tcW w:w="7708" w:type="dxa"/>
          </w:tcPr>
          <w:p w14:paraId="468EBB84" w14:textId="77777777" w:rsidR="00C40159" w:rsidRPr="00E22B3A" w:rsidRDefault="00644B93">
            <w:pPr>
              <w:pStyle w:val="TableParagraph"/>
              <w:spacing w:before="17" w:line="275" w:lineRule="exact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5.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Labor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costs*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to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duplicate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or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publish:</w:t>
            </w:r>
          </w:p>
          <w:p w14:paraId="6CBC7E48" w14:textId="77777777" w:rsidR="00C40159" w:rsidRPr="00E22B3A" w:rsidRDefault="00644B93">
            <w:pPr>
              <w:pStyle w:val="TableParagraph"/>
              <w:tabs>
                <w:tab w:val="left" w:pos="410"/>
                <w:tab w:val="left" w:pos="2065"/>
              </w:tabs>
              <w:spacing w:line="238" w:lineRule="exact"/>
              <w:ind w:right="353"/>
              <w:rPr>
                <w:rFonts w:ascii="Arial" w:hAnsi="Arial" w:cs="Arial"/>
                <w:sz w:val="20"/>
              </w:rPr>
            </w:pP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Hours x $</w:t>
            </w: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(hourly</w:t>
            </w:r>
            <w:r w:rsidRPr="00E22B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wage)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x</w:t>
            </w:r>
            <w:r w:rsidRPr="00E22B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50%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(multiplier</w:t>
            </w:r>
            <w:r w:rsidRPr="00E22B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for</w:t>
            </w:r>
            <w:r w:rsidRPr="00E22B3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fringe</w:t>
            </w:r>
            <w:r w:rsidRPr="00E22B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benefits,</w:t>
            </w:r>
            <w:r w:rsidRPr="00E22B3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not</w:t>
            </w:r>
            <w:r w:rsidRPr="00E22B3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to exceed 50% or actual cost of fringe benefits).</w:t>
            </w:r>
          </w:p>
        </w:tc>
        <w:tc>
          <w:tcPr>
            <w:tcW w:w="1426" w:type="dxa"/>
          </w:tcPr>
          <w:p w14:paraId="16458D5D" w14:textId="77777777" w:rsidR="00C40159" w:rsidRPr="00E22B3A" w:rsidRDefault="00C40159">
            <w:pPr>
              <w:pStyle w:val="TableParagraph"/>
              <w:spacing w:before="29"/>
              <w:ind w:left="0"/>
              <w:rPr>
                <w:rFonts w:ascii="Arial" w:hAnsi="Arial" w:cs="Arial"/>
                <w:sz w:val="23"/>
              </w:rPr>
            </w:pPr>
          </w:p>
          <w:p w14:paraId="054CF058" w14:textId="77777777" w:rsidR="00C40159" w:rsidRPr="00E22B3A" w:rsidRDefault="00644B93">
            <w:pPr>
              <w:pStyle w:val="TableParagraph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292387DA" w14:textId="77777777">
        <w:trPr>
          <w:trHeight w:val="582"/>
        </w:trPr>
        <w:tc>
          <w:tcPr>
            <w:tcW w:w="7708" w:type="dxa"/>
            <w:shd w:val="clear" w:color="auto" w:fill="C0C0C0"/>
          </w:tcPr>
          <w:p w14:paraId="547ECF2D" w14:textId="77777777" w:rsidR="00C40159" w:rsidRPr="00E22B3A" w:rsidRDefault="00644B93">
            <w:pPr>
              <w:pStyle w:val="TableParagraph"/>
              <w:spacing w:before="17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6.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Mailing:</w:t>
            </w:r>
            <w:r w:rsidRPr="00E22B3A">
              <w:rPr>
                <w:rFonts w:ascii="Arial" w:hAnsi="Arial" w:cs="Arial"/>
                <w:spacing w:val="4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Describe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and</w:t>
            </w:r>
            <w:r w:rsidRPr="00E22B3A">
              <w:rPr>
                <w:rFonts w:ascii="Arial" w:hAnsi="Arial" w:cs="Arial"/>
                <w:spacing w:val="-6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list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actual</w:t>
            </w:r>
            <w:r w:rsidRPr="00E22B3A">
              <w:rPr>
                <w:rFonts w:ascii="Arial" w:hAnsi="Arial" w:cs="Arial"/>
                <w:spacing w:val="-1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costs.</w:t>
            </w:r>
          </w:p>
        </w:tc>
        <w:tc>
          <w:tcPr>
            <w:tcW w:w="1426" w:type="dxa"/>
            <w:shd w:val="clear" w:color="auto" w:fill="C0C0C0"/>
          </w:tcPr>
          <w:p w14:paraId="1FDED754" w14:textId="77777777" w:rsidR="00C40159" w:rsidRPr="00E22B3A" w:rsidRDefault="00C40159">
            <w:pPr>
              <w:pStyle w:val="TableParagraph"/>
              <w:spacing w:before="29"/>
              <w:ind w:left="0"/>
              <w:rPr>
                <w:rFonts w:ascii="Arial" w:hAnsi="Arial" w:cs="Arial"/>
                <w:sz w:val="23"/>
              </w:rPr>
            </w:pPr>
          </w:p>
          <w:p w14:paraId="42F76D29" w14:textId="77777777" w:rsidR="00C40159" w:rsidRPr="00E22B3A" w:rsidRDefault="00644B93">
            <w:pPr>
              <w:pStyle w:val="TableParagraph"/>
              <w:spacing w:line="257" w:lineRule="exact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172BA74A" w14:textId="77777777">
        <w:trPr>
          <w:trHeight w:val="582"/>
        </w:trPr>
        <w:tc>
          <w:tcPr>
            <w:tcW w:w="7708" w:type="dxa"/>
          </w:tcPr>
          <w:p w14:paraId="531F7463" w14:textId="77777777" w:rsidR="00C40159" w:rsidRPr="00E22B3A" w:rsidRDefault="00644B93">
            <w:pPr>
              <w:pStyle w:val="TableParagraph"/>
              <w:spacing w:line="290" w:lineRule="atLeast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Less</w:t>
            </w:r>
            <w:r w:rsidRPr="00E22B3A">
              <w:rPr>
                <w:rFonts w:ascii="Arial" w:hAnsi="Arial" w:cs="Arial"/>
                <w:spacing w:val="-1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waiver</w:t>
            </w:r>
            <w:r w:rsidRPr="00E22B3A">
              <w:rPr>
                <w:rFonts w:ascii="Arial" w:hAnsi="Arial" w:cs="Arial"/>
                <w:spacing w:val="-1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for</w:t>
            </w:r>
            <w:r w:rsidRPr="00E22B3A">
              <w:rPr>
                <w:rFonts w:ascii="Arial" w:hAnsi="Arial" w:cs="Arial"/>
                <w:spacing w:val="-1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indigent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individual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or</w:t>
            </w:r>
            <w:r w:rsidRPr="00E22B3A">
              <w:rPr>
                <w:rFonts w:ascii="Arial" w:hAnsi="Arial" w:cs="Arial"/>
                <w:spacing w:val="-1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qualifying</w:t>
            </w:r>
            <w:r w:rsidRPr="00E22B3A">
              <w:rPr>
                <w:rFonts w:ascii="Arial" w:hAnsi="Arial" w:cs="Arial"/>
                <w:spacing w:val="-1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nonprofit organization. ($20.</w:t>
            </w:r>
            <w:proofErr w:type="gramStart"/>
            <w:r w:rsidRPr="00E22B3A">
              <w:rPr>
                <w:rFonts w:ascii="Arial" w:hAnsi="Arial" w:cs="Arial"/>
                <w:w w:val="105"/>
                <w:sz w:val="23"/>
              </w:rPr>
              <w:t>00)*</w:t>
            </w:r>
            <w:proofErr w:type="gramEnd"/>
            <w:r w:rsidRPr="00E22B3A">
              <w:rPr>
                <w:rFonts w:ascii="Arial" w:hAnsi="Arial" w:cs="Arial"/>
                <w:w w:val="105"/>
                <w:sz w:val="23"/>
              </w:rPr>
              <w:t>*</w:t>
            </w:r>
          </w:p>
        </w:tc>
        <w:tc>
          <w:tcPr>
            <w:tcW w:w="1426" w:type="dxa"/>
          </w:tcPr>
          <w:p w14:paraId="78C0CAA9" w14:textId="77777777" w:rsidR="00C40159" w:rsidRPr="00E22B3A" w:rsidRDefault="00C4015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40159" w:rsidRPr="00E22B3A" w14:paraId="2E9F107A" w14:textId="77777777">
        <w:trPr>
          <w:trHeight w:val="582"/>
        </w:trPr>
        <w:tc>
          <w:tcPr>
            <w:tcW w:w="7708" w:type="dxa"/>
            <w:shd w:val="clear" w:color="auto" w:fill="C0C0C0"/>
          </w:tcPr>
          <w:p w14:paraId="00BD78F6" w14:textId="77777777" w:rsidR="00C40159" w:rsidRPr="00E22B3A" w:rsidRDefault="00644B93">
            <w:pPr>
              <w:pStyle w:val="TableParagraph"/>
              <w:spacing w:before="17" w:line="275" w:lineRule="exact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Less</w:t>
            </w:r>
            <w:r w:rsidRPr="00E22B3A">
              <w:rPr>
                <w:rFonts w:ascii="Arial" w:hAnsi="Arial" w:cs="Arial"/>
                <w:spacing w:val="-16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reduction</w:t>
            </w: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for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untimely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response:</w:t>
            </w:r>
          </w:p>
          <w:p w14:paraId="7FD615E2" w14:textId="77777777" w:rsidR="00C40159" w:rsidRPr="00E22B3A" w:rsidRDefault="00644B93">
            <w:pPr>
              <w:pStyle w:val="TableParagraph"/>
              <w:tabs>
                <w:tab w:val="left" w:pos="676"/>
                <w:tab w:val="left" w:pos="4180"/>
              </w:tabs>
              <w:spacing w:line="239" w:lineRule="exact"/>
              <w:rPr>
                <w:rFonts w:ascii="Arial" w:hAnsi="Arial" w:cs="Arial"/>
                <w:sz w:val="20"/>
              </w:rPr>
            </w:pPr>
            <w:r w:rsidRPr="00E22B3A">
              <w:rPr>
                <w:rFonts w:ascii="Arial" w:hAnsi="Arial" w:cs="Arial"/>
                <w:spacing w:val="-10"/>
                <w:sz w:val="20"/>
              </w:rPr>
              <w:t>$</w:t>
            </w: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z w:val="20"/>
              </w:rPr>
              <w:t>subtotal</w:t>
            </w:r>
            <w:r w:rsidRPr="00E22B3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x</w:t>
            </w:r>
            <w:r w:rsidRPr="00E22B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5%</w:t>
            </w:r>
            <w:r w:rsidRPr="00E22B3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reduction</w:t>
            </w:r>
            <w:r w:rsidRPr="00E22B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per</w:t>
            </w:r>
            <w:r w:rsidRPr="00E22B3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day</w:t>
            </w:r>
            <w:r w:rsidRPr="00E22B3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</w:rPr>
              <w:t>x</w:t>
            </w:r>
            <w:r w:rsidRPr="00E22B3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22B3A">
              <w:rPr>
                <w:rFonts w:ascii="Arial" w:hAnsi="Arial" w:cs="Arial"/>
                <w:sz w:val="20"/>
                <w:u w:val="single"/>
              </w:rPr>
              <w:tab/>
            </w:r>
            <w:r w:rsidRPr="00E22B3A">
              <w:rPr>
                <w:rFonts w:ascii="Arial" w:hAnsi="Arial" w:cs="Arial"/>
                <w:spacing w:val="-4"/>
                <w:sz w:val="20"/>
              </w:rPr>
              <w:t>days.</w:t>
            </w:r>
          </w:p>
        </w:tc>
        <w:tc>
          <w:tcPr>
            <w:tcW w:w="1426" w:type="dxa"/>
            <w:shd w:val="clear" w:color="auto" w:fill="C0C0C0"/>
          </w:tcPr>
          <w:p w14:paraId="531278DC" w14:textId="77777777" w:rsidR="00C40159" w:rsidRPr="00E22B3A" w:rsidRDefault="00C40159">
            <w:pPr>
              <w:pStyle w:val="TableParagraph"/>
              <w:spacing w:before="29"/>
              <w:ind w:left="0"/>
              <w:rPr>
                <w:rFonts w:ascii="Arial" w:hAnsi="Arial" w:cs="Arial"/>
                <w:sz w:val="23"/>
              </w:rPr>
            </w:pPr>
          </w:p>
          <w:p w14:paraId="06B37BBF" w14:textId="77777777" w:rsidR="00C40159" w:rsidRPr="00E22B3A" w:rsidRDefault="00644B93">
            <w:pPr>
              <w:pStyle w:val="TableParagraph"/>
              <w:spacing w:line="257" w:lineRule="exact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61050474" w14:textId="77777777" w:rsidTr="00E22B3A">
        <w:trPr>
          <w:trHeight w:val="706"/>
        </w:trPr>
        <w:tc>
          <w:tcPr>
            <w:tcW w:w="7708" w:type="dxa"/>
          </w:tcPr>
          <w:p w14:paraId="2747D3BE" w14:textId="68C4149D" w:rsidR="00C40159" w:rsidRPr="00E22B3A" w:rsidRDefault="00644B93">
            <w:pPr>
              <w:pStyle w:val="TableParagraph"/>
              <w:spacing w:before="11" w:line="280" w:lineRule="atLeast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Make check payable to State of Michigan, and mail to:</w:t>
            </w:r>
            <w:r w:rsidRPr="00E22B3A">
              <w:rPr>
                <w:rFonts w:ascii="Arial" w:hAnsi="Arial" w:cs="Arial"/>
                <w:spacing w:val="40"/>
                <w:w w:val="105"/>
                <w:sz w:val="23"/>
              </w:rPr>
              <w:t xml:space="preserve"> </w:t>
            </w:r>
            <w:r w:rsidR="00E22B3A">
              <w:rPr>
                <w:rFonts w:ascii="Arial" w:hAnsi="Arial" w:cs="Arial"/>
                <w:spacing w:val="40"/>
                <w:w w:val="105"/>
                <w:sz w:val="23"/>
              </w:rPr>
              <w:br/>
            </w:r>
            <w:r w:rsidRPr="00E22B3A">
              <w:rPr>
                <w:rFonts w:ascii="Arial" w:hAnsi="Arial" w:cs="Arial"/>
                <w:w w:val="105"/>
                <w:sz w:val="20"/>
                <w:szCs w:val="20"/>
              </w:rPr>
              <w:t>FOIA Coordinator,</w:t>
            </w:r>
            <w:r w:rsidRPr="00E22B3A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2B3A" w:rsidRPr="00E22B3A">
              <w:rPr>
                <w:rFonts w:ascii="Arial" w:hAnsi="Arial" w:cs="Arial"/>
                <w:w w:val="105"/>
                <w:sz w:val="20"/>
                <w:szCs w:val="20"/>
              </w:rPr>
              <w:t>Municipality, street address, city, state, zip</w:t>
            </w:r>
          </w:p>
        </w:tc>
        <w:tc>
          <w:tcPr>
            <w:tcW w:w="1426" w:type="dxa"/>
          </w:tcPr>
          <w:p w14:paraId="0992D514" w14:textId="77777777" w:rsidR="00C40159" w:rsidRPr="00E22B3A" w:rsidRDefault="00C4015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40159" w:rsidRPr="00E22B3A" w14:paraId="3F7D24F2" w14:textId="77777777">
        <w:trPr>
          <w:trHeight w:val="583"/>
        </w:trPr>
        <w:tc>
          <w:tcPr>
            <w:tcW w:w="7708" w:type="dxa"/>
          </w:tcPr>
          <w:p w14:paraId="1888CC15" w14:textId="77777777" w:rsidR="00C40159" w:rsidRPr="00E22B3A" w:rsidRDefault="00644B93">
            <w:pPr>
              <w:pStyle w:val="TableParagraph"/>
              <w:spacing w:before="162"/>
              <w:ind w:left="0" w:right="98"/>
              <w:jc w:val="right"/>
              <w:rPr>
                <w:rFonts w:ascii="Arial" w:hAnsi="Arial" w:cs="Arial"/>
                <w:b/>
                <w:sz w:val="23"/>
              </w:rPr>
            </w:pPr>
            <w:r w:rsidRPr="00E22B3A">
              <w:rPr>
                <w:rFonts w:ascii="Arial" w:hAnsi="Arial" w:cs="Arial"/>
                <w:b/>
                <w:w w:val="105"/>
                <w:sz w:val="23"/>
              </w:rPr>
              <w:t>Total</w:t>
            </w:r>
            <w:r w:rsidRPr="00E22B3A">
              <w:rPr>
                <w:rFonts w:ascii="Arial" w:hAnsi="Arial" w:cs="Arial"/>
                <w:b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b/>
                <w:spacing w:val="-4"/>
                <w:w w:val="105"/>
                <w:sz w:val="23"/>
              </w:rPr>
              <w:t>fee:</w:t>
            </w:r>
          </w:p>
        </w:tc>
        <w:tc>
          <w:tcPr>
            <w:tcW w:w="1426" w:type="dxa"/>
          </w:tcPr>
          <w:p w14:paraId="5309F15B" w14:textId="77777777" w:rsidR="00C40159" w:rsidRPr="00E22B3A" w:rsidRDefault="00644B93">
            <w:pPr>
              <w:pStyle w:val="TableParagraph"/>
              <w:spacing w:before="162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  <w:tr w:rsidR="00C40159" w:rsidRPr="00E22B3A" w14:paraId="5CF4A1AD" w14:textId="77777777">
        <w:trPr>
          <w:trHeight w:val="2030"/>
        </w:trPr>
        <w:tc>
          <w:tcPr>
            <w:tcW w:w="7708" w:type="dxa"/>
            <w:shd w:val="clear" w:color="auto" w:fill="C0C0C0"/>
          </w:tcPr>
          <w:p w14:paraId="3EFF3F8A" w14:textId="290BC2A7" w:rsidR="00C40159" w:rsidRPr="00E22B3A" w:rsidRDefault="00644B93">
            <w:pPr>
              <w:pStyle w:val="TableParagraph"/>
              <w:spacing w:before="17" w:line="249" w:lineRule="auto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If the total fee is more than $50.00, you will be asked to pay a deposit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one-half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amount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total</w:t>
            </w:r>
            <w:r w:rsidRPr="00E22B3A">
              <w:rPr>
                <w:rFonts w:ascii="Arial" w:hAnsi="Arial" w:cs="Arial"/>
                <w:spacing w:val="-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fee.</w:t>
            </w:r>
            <w:r w:rsidRPr="00E22B3A">
              <w:rPr>
                <w:rFonts w:ascii="Arial" w:hAnsi="Arial" w:cs="Arial"/>
                <w:spacing w:val="4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total</w:t>
            </w: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fee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 xml:space="preserve">and deposit are estimates, and your final costs may vary from these 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amounts.</w:t>
            </w:r>
          </w:p>
        </w:tc>
        <w:tc>
          <w:tcPr>
            <w:tcW w:w="1426" w:type="dxa"/>
            <w:shd w:val="clear" w:color="auto" w:fill="C0C0C0"/>
          </w:tcPr>
          <w:p w14:paraId="613572FD" w14:textId="77777777" w:rsidR="00C40159" w:rsidRPr="00E22B3A" w:rsidRDefault="00644B93">
            <w:pPr>
              <w:pStyle w:val="TableParagraph"/>
              <w:spacing w:before="17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>Deposit:</w:t>
            </w:r>
          </w:p>
          <w:p w14:paraId="5A89364A" w14:textId="77777777" w:rsidR="00C40159" w:rsidRPr="00E22B3A" w:rsidRDefault="00644B93">
            <w:pPr>
              <w:pStyle w:val="TableParagraph"/>
              <w:spacing w:before="12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</w:tbl>
    <w:p w14:paraId="2FEB6029" w14:textId="77777777" w:rsidR="00C40159" w:rsidRPr="00E22B3A" w:rsidRDefault="00C40159">
      <w:pPr>
        <w:rPr>
          <w:rFonts w:ascii="Arial" w:hAnsi="Arial" w:cs="Arial"/>
          <w:sz w:val="23"/>
        </w:rPr>
        <w:sectPr w:rsidR="00C40159" w:rsidRPr="00E22B3A">
          <w:headerReference w:type="default" r:id="rId6"/>
          <w:type w:val="continuous"/>
          <w:pgSz w:w="12240" w:h="15840"/>
          <w:pgMar w:top="1340" w:right="1540" w:bottom="280" w:left="1340" w:header="724" w:footer="0" w:gutter="0"/>
          <w:pgNumType w:start="1"/>
          <w:cols w:space="720"/>
        </w:sectPr>
      </w:pPr>
    </w:p>
    <w:p w14:paraId="73D4D776" w14:textId="77777777" w:rsidR="00C40159" w:rsidRPr="00E22B3A" w:rsidRDefault="00C40159">
      <w:pPr>
        <w:pStyle w:val="BodyText"/>
        <w:spacing w:before="1" w:after="1"/>
        <w:rPr>
          <w:rFonts w:ascii="Arial" w:hAnsi="Arial" w:cs="Arial"/>
          <w:sz w:val="7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1426"/>
      </w:tblGrid>
      <w:tr w:rsidR="00C40159" w:rsidRPr="00E22B3A" w14:paraId="0C64F17A" w14:textId="77777777">
        <w:trPr>
          <w:trHeight w:val="2312"/>
        </w:trPr>
        <w:tc>
          <w:tcPr>
            <w:tcW w:w="7708" w:type="dxa"/>
            <w:shd w:val="clear" w:color="auto" w:fill="C0C0C0"/>
          </w:tcPr>
          <w:p w14:paraId="475AD083" w14:textId="77777777" w:rsidR="00C40159" w:rsidRPr="00E22B3A" w:rsidRDefault="00644B93">
            <w:pPr>
              <w:pStyle w:val="TableParagraph"/>
              <w:spacing w:before="18" w:line="249" w:lineRule="auto"/>
              <w:ind w:right="13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As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set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forth under section 4(14)</w:t>
            </w:r>
            <w:r w:rsidRPr="00E22B3A">
              <w:rPr>
                <w:rFonts w:ascii="Arial" w:hAnsi="Arial" w:cs="Arial"/>
                <w:spacing w:val="-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 the FOIA, MCL 15.234(14),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if a fee appeal has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not been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filed under section 10a</w:t>
            </w:r>
            <w:r w:rsidRPr="00E22B3A">
              <w:rPr>
                <w:rFonts w:ascii="Arial" w:hAnsi="Arial" w:cs="Arial"/>
                <w:spacing w:val="-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r w:rsidRPr="00E22B3A">
              <w:rPr>
                <w:rFonts w:ascii="Arial" w:hAnsi="Arial" w:cs="Arial"/>
                <w:spacing w:val="-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 FOIA, MCL 15.240a,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Department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must</w:t>
            </w: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receive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required</w:t>
            </w: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deposit</w:t>
            </w: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within 45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days</w:t>
            </w:r>
            <w:r w:rsidRPr="00E22B3A">
              <w:rPr>
                <w:rFonts w:ascii="Arial" w:hAnsi="Arial" w:cs="Arial"/>
                <w:spacing w:val="-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after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requester’s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statutorily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determined</w:t>
            </w:r>
            <w:r w:rsidRPr="00E22B3A">
              <w:rPr>
                <w:rFonts w:ascii="Arial" w:hAnsi="Arial" w:cs="Arial"/>
                <w:spacing w:val="-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receipt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this notice, which is XXXXXXX; otherwise, the FOIA request will be considered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abandoned,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and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Department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will</w:t>
            </w:r>
            <w:r w:rsidRPr="00E22B3A">
              <w:rPr>
                <w:rFonts w:ascii="Arial" w:hAnsi="Arial" w:cs="Arial"/>
                <w:spacing w:val="-1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not</w:t>
            </w:r>
            <w:r w:rsidRPr="00E22B3A">
              <w:rPr>
                <w:rFonts w:ascii="Arial" w:hAnsi="Arial" w:cs="Arial"/>
                <w:spacing w:val="-5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be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required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to fulfill the request.</w:t>
            </w:r>
          </w:p>
        </w:tc>
        <w:tc>
          <w:tcPr>
            <w:tcW w:w="1426" w:type="dxa"/>
            <w:shd w:val="clear" w:color="auto" w:fill="C0C0C0"/>
          </w:tcPr>
          <w:p w14:paraId="01FE1B2B" w14:textId="77777777" w:rsidR="00C40159" w:rsidRPr="00E22B3A" w:rsidRDefault="00C40159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40159" w:rsidRPr="00E22B3A" w14:paraId="33A02EBC" w14:textId="77777777">
        <w:trPr>
          <w:trHeight w:val="1166"/>
        </w:trPr>
        <w:tc>
          <w:tcPr>
            <w:tcW w:w="7708" w:type="dxa"/>
          </w:tcPr>
          <w:p w14:paraId="17909949" w14:textId="77777777" w:rsidR="00C40159" w:rsidRPr="00E22B3A" w:rsidRDefault="00644B93">
            <w:pPr>
              <w:pStyle w:val="TableParagraph"/>
              <w:spacing w:before="17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Part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or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proofErr w:type="gramStart"/>
            <w:r w:rsidRPr="00E22B3A">
              <w:rPr>
                <w:rFonts w:ascii="Arial" w:hAnsi="Arial" w:cs="Arial"/>
                <w:w w:val="105"/>
                <w:sz w:val="23"/>
              </w:rPr>
              <w:t>all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proofErr w:type="gramEnd"/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documents</w:t>
            </w:r>
            <w:r w:rsidRPr="00E22B3A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requested</w:t>
            </w:r>
            <w:r w:rsidRPr="00E22B3A">
              <w:rPr>
                <w:rFonts w:ascii="Arial" w:hAnsi="Arial" w:cs="Arial"/>
                <w:spacing w:val="-4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are</w:t>
            </w:r>
            <w:r w:rsidRPr="00E22B3A">
              <w:rPr>
                <w:rFonts w:ascii="Arial" w:hAnsi="Arial" w:cs="Arial"/>
                <w:spacing w:val="-9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available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online</w:t>
            </w:r>
            <w:r w:rsidRPr="00E22B3A">
              <w:rPr>
                <w:rFonts w:ascii="Arial" w:hAnsi="Arial" w:cs="Arial"/>
                <w:spacing w:val="-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spacing w:val="-5"/>
                <w:w w:val="105"/>
                <w:sz w:val="23"/>
              </w:rPr>
              <w:t>at:</w:t>
            </w:r>
          </w:p>
          <w:p w14:paraId="21554653" w14:textId="77777777" w:rsidR="00C40159" w:rsidRPr="00E22B3A" w:rsidRDefault="00644B93">
            <w:pPr>
              <w:pStyle w:val="TableParagraph"/>
              <w:spacing w:before="272" w:line="290" w:lineRule="atLeast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w w:val="105"/>
                <w:sz w:val="23"/>
              </w:rPr>
              <w:t>If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you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prefer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to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have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copies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of</w:t>
            </w:r>
            <w:r w:rsidRPr="00E22B3A">
              <w:rPr>
                <w:rFonts w:ascii="Arial" w:hAnsi="Arial" w:cs="Arial"/>
                <w:spacing w:val="-11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these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documents</w:t>
            </w:r>
            <w:r w:rsidRPr="00E22B3A">
              <w:rPr>
                <w:rFonts w:ascii="Arial" w:hAnsi="Arial" w:cs="Arial"/>
                <w:spacing w:val="-7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sent</w:t>
            </w: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to</w:t>
            </w:r>
            <w:r w:rsidRPr="00E22B3A">
              <w:rPr>
                <w:rFonts w:ascii="Arial" w:hAnsi="Arial" w:cs="Arial"/>
                <w:spacing w:val="-8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you,</w:t>
            </w:r>
            <w:r w:rsidRPr="00E22B3A">
              <w:rPr>
                <w:rFonts w:ascii="Arial" w:hAnsi="Arial" w:cs="Arial"/>
                <w:spacing w:val="-12"/>
                <w:w w:val="105"/>
                <w:sz w:val="23"/>
              </w:rPr>
              <w:t xml:space="preserve"> </w:t>
            </w:r>
            <w:r w:rsidRPr="00E22B3A">
              <w:rPr>
                <w:rFonts w:ascii="Arial" w:hAnsi="Arial" w:cs="Arial"/>
                <w:w w:val="105"/>
                <w:sz w:val="23"/>
              </w:rPr>
              <w:t>please forward payment to the Department for processing.</w:t>
            </w:r>
          </w:p>
        </w:tc>
        <w:tc>
          <w:tcPr>
            <w:tcW w:w="1426" w:type="dxa"/>
          </w:tcPr>
          <w:p w14:paraId="5F77AD50" w14:textId="77777777" w:rsidR="00C40159" w:rsidRPr="00E22B3A" w:rsidRDefault="00C40159">
            <w:pPr>
              <w:pStyle w:val="TableParagraph"/>
              <w:ind w:left="0"/>
              <w:rPr>
                <w:rFonts w:ascii="Arial" w:hAnsi="Arial" w:cs="Arial"/>
                <w:sz w:val="23"/>
              </w:rPr>
            </w:pPr>
          </w:p>
          <w:p w14:paraId="0D40BF61" w14:textId="77777777" w:rsidR="00C40159" w:rsidRPr="00E22B3A" w:rsidRDefault="00C40159">
            <w:pPr>
              <w:pStyle w:val="TableParagraph"/>
              <w:spacing w:before="40"/>
              <w:ind w:left="0"/>
              <w:rPr>
                <w:rFonts w:ascii="Arial" w:hAnsi="Arial" w:cs="Arial"/>
                <w:sz w:val="23"/>
              </w:rPr>
            </w:pPr>
          </w:p>
          <w:p w14:paraId="07FA97DA" w14:textId="77777777" w:rsidR="00C40159" w:rsidRPr="00E22B3A" w:rsidRDefault="00644B93">
            <w:pPr>
              <w:pStyle w:val="TableParagraph"/>
              <w:rPr>
                <w:rFonts w:ascii="Arial" w:hAnsi="Arial" w:cs="Arial"/>
                <w:sz w:val="23"/>
              </w:rPr>
            </w:pPr>
            <w:r w:rsidRPr="00E22B3A">
              <w:rPr>
                <w:rFonts w:ascii="Arial" w:hAnsi="Arial" w:cs="Arial"/>
                <w:spacing w:val="-10"/>
                <w:w w:val="105"/>
                <w:sz w:val="23"/>
              </w:rPr>
              <w:t>$</w:t>
            </w:r>
          </w:p>
        </w:tc>
      </w:tr>
    </w:tbl>
    <w:p w14:paraId="232DA00A" w14:textId="77777777" w:rsidR="00C40159" w:rsidRPr="00E22B3A" w:rsidRDefault="00C40159">
      <w:pPr>
        <w:pStyle w:val="BodyText"/>
        <w:spacing w:before="44"/>
        <w:rPr>
          <w:rFonts w:ascii="Arial" w:hAnsi="Arial" w:cs="Arial"/>
        </w:rPr>
      </w:pPr>
    </w:p>
    <w:p w14:paraId="28616CE3" w14:textId="77777777" w:rsidR="00C40159" w:rsidRPr="00E22B3A" w:rsidRDefault="00644B93">
      <w:pPr>
        <w:pStyle w:val="BodyText"/>
        <w:spacing w:line="244" w:lineRule="auto"/>
        <w:ind w:left="100"/>
        <w:rPr>
          <w:rFonts w:ascii="Arial" w:hAnsi="Arial" w:cs="Arial"/>
        </w:rPr>
      </w:pPr>
      <w:r w:rsidRPr="00E22B3A">
        <w:rPr>
          <w:rFonts w:ascii="Arial" w:hAnsi="Arial" w:cs="Arial"/>
        </w:rPr>
        <w:t>*Labor</w:t>
      </w:r>
      <w:r w:rsidRPr="00E22B3A">
        <w:rPr>
          <w:rFonts w:ascii="Arial" w:hAnsi="Arial" w:cs="Arial"/>
          <w:spacing w:val="-3"/>
        </w:rPr>
        <w:t xml:space="preserve"> </w:t>
      </w:r>
      <w:r w:rsidRPr="00E22B3A">
        <w:rPr>
          <w:rFonts w:ascii="Arial" w:hAnsi="Arial" w:cs="Arial"/>
        </w:rPr>
        <w:t>costs</w:t>
      </w:r>
      <w:r w:rsidRPr="00E22B3A">
        <w:rPr>
          <w:rFonts w:ascii="Arial" w:hAnsi="Arial" w:cs="Arial"/>
          <w:spacing w:val="-6"/>
        </w:rPr>
        <w:t xml:space="preserve"> </w:t>
      </w:r>
      <w:r w:rsidRPr="00E22B3A">
        <w:rPr>
          <w:rFonts w:ascii="Arial" w:hAnsi="Arial" w:cs="Arial"/>
        </w:rPr>
        <w:t>will</w:t>
      </w:r>
      <w:r w:rsidRPr="00E22B3A">
        <w:rPr>
          <w:rFonts w:ascii="Arial" w:hAnsi="Arial" w:cs="Arial"/>
          <w:spacing w:val="-5"/>
        </w:rPr>
        <w:t xml:space="preserve"> </w:t>
      </w:r>
      <w:r w:rsidRPr="00E22B3A">
        <w:rPr>
          <w:rFonts w:ascii="Arial" w:hAnsi="Arial" w:cs="Arial"/>
        </w:rPr>
        <w:t>be</w:t>
      </w:r>
      <w:r w:rsidRPr="00E22B3A">
        <w:rPr>
          <w:rFonts w:ascii="Arial" w:hAnsi="Arial" w:cs="Arial"/>
          <w:spacing w:val="-7"/>
        </w:rPr>
        <w:t xml:space="preserve"> </w:t>
      </w:r>
      <w:r w:rsidRPr="00E22B3A">
        <w:rPr>
          <w:rFonts w:ascii="Arial" w:hAnsi="Arial" w:cs="Arial"/>
        </w:rPr>
        <w:t>calculated using the lowest paid</w:t>
      </w:r>
      <w:r w:rsidRPr="00E22B3A">
        <w:rPr>
          <w:rFonts w:ascii="Arial" w:hAnsi="Arial" w:cs="Arial"/>
          <w:spacing w:val="-7"/>
        </w:rPr>
        <w:t xml:space="preserve"> </w:t>
      </w:r>
      <w:r w:rsidRPr="00E22B3A">
        <w:rPr>
          <w:rFonts w:ascii="Arial" w:hAnsi="Arial" w:cs="Arial"/>
        </w:rPr>
        <w:t>Department</w:t>
      </w:r>
      <w:r w:rsidRPr="00E22B3A">
        <w:rPr>
          <w:rFonts w:ascii="Arial" w:hAnsi="Arial" w:cs="Arial"/>
          <w:spacing w:val="-6"/>
        </w:rPr>
        <w:t xml:space="preserve"> </w:t>
      </w:r>
      <w:r w:rsidRPr="00E22B3A">
        <w:rPr>
          <w:rFonts w:ascii="Arial" w:hAnsi="Arial" w:cs="Arial"/>
        </w:rPr>
        <w:t>employee capable</w:t>
      </w:r>
      <w:r w:rsidRPr="00E22B3A">
        <w:rPr>
          <w:rFonts w:ascii="Arial" w:hAnsi="Arial" w:cs="Arial"/>
          <w:spacing w:val="-7"/>
        </w:rPr>
        <w:t xml:space="preserve"> </w:t>
      </w:r>
      <w:r w:rsidRPr="00E22B3A">
        <w:rPr>
          <w:rFonts w:ascii="Arial" w:hAnsi="Arial" w:cs="Arial"/>
        </w:rPr>
        <w:t>of</w:t>
      </w:r>
      <w:r w:rsidRPr="00E22B3A">
        <w:rPr>
          <w:rFonts w:ascii="Arial" w:hAnsi="Arial" w:cs="Arial"/>
          <w:spacing w:val="-2"/>
        </w:rPr>
        <w:t xml:space="preserve"> </w:t>
      </w:r>
      <w:r w:rsidRPr="00E22B3A">
        <w:rPr>
          <w:rFonts w:ascii="Arial" w:hAnsi="Arial" w:cs="Arial"/>
        </w:rPr>
        <w:t>each task.</w:t>
      </w:r>
      <w:r w:rsidRPr="00E22B3A">
        <w:rPr>
          <w:rFonts w:ascii="Arial" w:hAnsi="Arial" w:cs="Arial"/>
          <w:spacing w:val="-1"/>
        </w:rPr>
        <w:t xml:space="preserve"> </w:t>
      </w:r>
      <w:r w:rsidRPr="00E22B3A">
        <w:rPr>
          <w:rFonts w:ascii="Arial" w:hAnsi="Arial" w:cs="Arial"/>
        </w:rPr>
        <w:t>If more than one hourly rate is used, they will be listed on other copies of this form.</w:t>
      </w:r>
    </w:p>
    <w:p w14:paraId="3C9AFE5B" w14:textId="77777777" w:rsidR="00C40159" w:rsidRPr="00E22B3A" w:rsidRDefault="00644B93">
      <w:pPr>
        <w:pStyle w:val="BodyText"/>
        <w:spacing w:line="233" w:lineRule="exact"/>
        <w:ind w:left="100"/>
        <w:rPr>
          <w:rFonts w:ascii="Arial" w:hAnsi="Arial" w:cs="Arial"/>
        </w:rPr>
      </w:pPr>
      <w:r w:rsidRPr="00E22B3A">
        <w:rPr>
          <w:rFonts w:ascii="Arial" w:hAnsi="Arial" w:cs="Arial"/>
        </w:rPr>
        <w:t>**You</w:t>
      </w:r>
      <w:r w:rsidRPr="00E22B3A">
        <w:rPr>
          <w:rFonts w:ascii="Arial" w:hAnsi="Arial" w:cs="Arial"/>
          <w:spacing w:val="-5"/>
        </w:rPr>
        <w:t xml:space="preserve"> </w:t>
      </w:r>
      <w:r w:rsidRPr="00E22B3A">
        <w:rPr>
          <w:rFonts w:ascii="Arial" w:hAnsi="Arial" w:cs="Arial"/>
        </w:rPr>
        <w:t>must</w:t>
      </w:r>
      <w:r w:rsidRPr="00E22B3A">
        <w:rPr>
          <w:rFonts w:ascii="Arial" w:hAnsi="Arial" w:cs="Arial"/>
          <w:spacing w:val="-2"/>
        </w:rPr>
        <w:t xml:space="preserve"> </w:t>
      </w:r>
      <w:r w:rsidRPr="00E22B3A">
        <w:rPr>
          <w:rFonts w:ascii="Arial" w:hAnsi="Arial" w:cs="Arial"/>
        </w:rPr>
        <w:t>submit</w:t>
      </w:r>
      <w:r w:rsidRPr="00E22B3A">
        <w:rPr>
          <w:rFonts w:ascii="Arial" w:hAnsi="Arial" w:cs="Arial"/>
          <w:spacing w:val="-3"/>
        </w:rPr>
        <w:t xml:space="preserve"> </w:t>
      </w:r>
      <w:r w:rsidRPr="00E22B3A">
        <w:rPr>
          <w:rFonts w:ascii="Arial" w:hAnsi="Arial" w:cs="Arial"/>
        </w:rPr>
        <w:t>an</w:t>
      </w:r>
      <w:r w:rsidRPr="00E22B3A">
        <w:rPr>
          <w:rFonts w:ascii="Arial" w:hAnsi="Arial" w:cs="Arial"/>
          <w:spacing w:val="-10"/>
        </w:rPr>
        <w:t xml:space="preserve"> </w:t>
      </w:r>
      <w:r w:rsidRPr="00E22B3A">
        <w:rPr>
          <w:rFonts w:ascii="Arial" w:hAnsi="Arial" w:cs="Arial"/>
        </w:rPr>
        <w:t>affidavit</w:t>
      </w:r>
      <w:r w:rsidRPr="00E22B3A">
        <w:rPr>
          <w:rFonts w:ascii="Arial" w:hAnsi="Arial" w:cs="Arial"/>
          <w:spacing w:val="-8"/>
        </w:rPr>
        <w:t xml:space="preserve"> </w:t>
      </w:r>
      <w:r w:rsidRPr="00E22B3A">
        <w:rPr>
          <w:rFonts w:ascii="Arial" w:hAnsi="Arial" w:cs="Arial"/>
        </w:rPr>
        <w:t>of</w:t>
      </w:r>
      <w:r w:rsidRPr="00E22B3A">
        <w:rPr>
          <w:rFonts w:ascii="Arial" w:hAnsi="Arial" w:cs="Arial"/>
          <w:spacing w:val="-5"/>
        </w:rPr>
        <w:t xml:space="preserve"> </w:t>
      </w:r>
      <w:r w:rsidRPr="00E22B3A">
        <w:rPr>
          <w:rFonts w:ascii="Arial" w:hAnsi="Arial" w:cs="Arial"/>
        </w:rPr>
        <w:t>indigency</w:t>
      </w:r>
      <w:r w:rsidRPr="00E22B3A">
        <w:rPr>
          <w:rFonts w:ascii="Arial" w:hAnsi="Arial" w:cs="Arial"/>
          <w:spacing w:val="-10"/>
        </w:rPr>
        <w:t xml:space="preserve"> </w:t>
      </w:r>
      <w:r w:rsidRPr="00E22B3A">
        <w:rPr>
          <w:rFonts w:ascii="Arial" w:hAnsi="Arial" w:cs="Arial"/>
        </w:rPr>
        <w:t>to</w:t>
      </w:r>
      <w:r w:rsidRPr="00E22B3A">
        <w:rPr>
          <w:rFonts w:ascii="Arial" w:hAnsi="Arial" w:cs="Arial"/>
          <w:spacing w:val="-9"/>
        </w:rPr>
        <w:t xml:space="preserve"> </w:t>
      </w:r>
      <w:r w:rsidRPr="00E22B3A">
        <w:rPr>
          <w:rFonts w:ascii="Arial" w:hAnsi="Arial" w:cs="Arial"/>
        </w:rPr>
        <w:t>qualify</w:t>
      </w:r>
      <w:r w:rsidRPr="00E22B3A">
        <w:rPr>
          <w:rFonts w:ascii="Arial" w:hAnsi="Arial" w:cs="Arial"/>
          <w:spacing w:val="-3"/>
        </w:rPr>
        <w:t xml:space="preserve"> </w:t>
      </w:r>
      <w:r w:rsidRPr="00E22B3A">
        <w:rPr>
          <w:rFonts w:ascii="Arial" w:hAnsi="Arial" w:cs="Arial"/>
        </w:rPr>
        <w:t>for</w:t>
      </w:r>
      <w:r w:rsidRPr="00E22B3A">
        <w:rPr>
          <w:rFonts w:ascii="Arial" w:hAnsi="Arial" w:cs="Arial"/>
          <w:spacing w:val="-6"/>
        </w:rPr>
        <w:t xml:space="preserve"> </w:t>
      </w:r>
      <w:r w:rsidRPr="00E22B3A">
        <w:rPr>
          <w:rFonts w:ascii="Arial" w:hAnsi="Arial" w:cs="Arial"/>
        </w:rPr>
        <w:t>this</w:t>
      </w:r>
      <w:r w:rsidRPr="00E22B3A">
        <w:rPr>
          <w:rFonts w:ascii="Arial" w:hAnsi="Arial" w:cs="Arial"/>
          <w:spacing w:val="-9"/>
        </w:rPr>
        <w:t xml:space="preserve"> </w:t>
      </w:r>
      <w:r w:rsidRPr="00E22B3A">
        <w:rPr>
          <w:rFonts w:ascii="Arial" w:hAnsi="Arial" w:cs="Arial"/>
        </w:rPr>
        <w:t>fee</w:t>
      </w:r>
      <w:r w:rsidRPr="00E22B3A">
        <w:rPr>
          <w:rFonts w:ascii="Arial" w:hAnsi="Arial" w:cs="Arial"/>
          <w:spacing w:val="-2"/>
        </w:rPr>
        <w:t xml:space="preserve"> waiver.</w:t>
      </w:r>
    </w:p>
    <w:sectPr w:rsidR="00C40159" w:rsidRPr="00E22B3A">
      <w:pgSz w:w="12240" w:h="15840"/>
      <w:pgMar w:top="1340" w:right="1540" w:bottom="280" w:left="134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7F89" w14:textId="77777777" w:rsidR="00644B93" w:rsidRDefault="00644B93">
      <w:r>
        <w:separator/>
      </w:r>
    </w:p>
  </w:endnote>
  <w:endnote w:type="continuationSeparator" w:id="0">
    <w:p w14:paraId="2AEB6AEE" w14:textId="77777777" w:rsidR="00644B93" w:rsidRDefault="0064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2F48" w14:textId="77777777" w:rsidR="00644B93" w:rsidRDefault="00644B93">
      <w:r>
        <w:separator/>
      </w:r>
    </w:p>
  </w:footnote>
  <w:footnote w:type="continuationSeparator" w:id="0">
    <w:p w14:paraId="56BC54EC" w14:textId="77777777" w:rsidR="00644B93" w:rsidRDefault="0064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39CF" w14:textId="77777777" w:rsidR="00C40159" w:rsidRDefault="00644B9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2D8B4583" wp14:editId="52F68ADB">
              <wp:simplePos x="0" y="0"/>
              <wp:positionH relativeFrom="page">
                <wp:posOffset>1254353</wp:posOffset>
              </wp:positionH>
              <wp:positionV relativeFrom="page">
                <wp:posOffset>447278</wp:posOffset>
              </wp:positionV>
              <wp:extent cx="5257800" cy="2400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9CC59" w14:textId="77777777" w:rsidR="00C40159" w:rsidRPr="00E22B3A" w:rsidRDefault="00644B93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4"/>
                              <w:sz w:val="28"/>
                            </w:rPr>
                          </w:pP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Freedom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of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8"/>
                              <w:sz w:val="28"/>
                            </w:rPr>
                            <w:t xml:space="preserve"> 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Information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Act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10"/>
                              <w:sz w:val="28"/>
                            </w:rPr>
                            <w:t xml:space="preserve"> 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Detailed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7"/>
                              <w:sz w:val="28"/>
                            </w:rPr>
                            <w:t xml:space="preserve"> 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Itemization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11"/>
                              <w:sz w:val="28"/>
                            </w:rPr>
                            <w:t xml:space="preserve"> 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of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7"/>
                              <w:sz w:val="28"/>
                            </w:rPr>
                            <w:t xml:space="preserve"> </w:t>
                          </w:r>
                          <w:r w:rsidRPr="00E22B3A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-4"/>
                              <w:sz w:val="28"/>
                            </w:rPr>
                            <w:t>Fees</w:t>
                          </w:r>
                        </w:p>
                        <w:p w14:paraId="1EECB5F3" w14:textId="77777777" w:rsidR="00E22B3A" w:rsidRPr="00E22B3A" w:rsidRDefault="00E22B3A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B45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8.75pt;margin-top:35.2pt;width:414pt;height:18.9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" filled="f" stroked="f">
              <v:textbox inset="0,0,0,0">
                <w:txbxContent>
                  <w:p w14:paraId="5739CC59" w14:textId="77777777" w:rsidR="00C40159" w:rsidRPr="00E22B3A" w:rsidRDefault="00644B93">
                    <w:pPr>
                      <w:spacing w:before="20"/>
                      <w:ind w:left="20"/>
                      <w:rPr>
                        <w:rFonts w:ascii="Arial" w:hAnsi="Arial" w:cs="Arial"/>
                        <w:b/>
                        <w:color w:val="000000" w:themeColor="text1"/>
                        <w:spacing w:val="-4"/>
                        <w:sz w:val="28"/>
                      </w:rPr>
                    </w:pP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  <w:t>Freedom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4"/>
                        <w:sz w:val="28"/>
                      </w:rPr>
                      <w:t xml:space="preserve"> 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  <w:t>of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8"/>
                        <w:sz w:val="28"/>
                      </w:rPr>
                      <w:t xml:space="preserve"> 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  <w:t>Information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11"/>
                        <w:sz w:val="28"/>
                      </w:rPr>
                      <w:t xml:space="preserve"> 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  <w:t>Act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10"/>
                        <w:sz w:val="28"/>
                      </w:rPr>
                      <w:t xml:space="preserve"> 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  <w:t>Detailed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7"/>
                        <w:sz w:val="28"/>
                      </w:rPr>
                      <w:t xml:space="preserve"> 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  <w:t>Itemization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11"/>
                        <w:sz w:val="28"/>
                      </w:rPr>
                      <w:t xml:space="preserve"> 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</w:rPr>
                      <w:t>of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7"/>
                        <w:sz w:val="28"/>
                      </w:rPr>
                      <w:t xml:space="preserve"> </w:t>
                    </w:r>
                    <w:r w:rsidRPr="00E22B3A">
                      <w:rPr>
                        <w:rFonts w:ascii="Arial" w:hAnsi="Arial" w:cs="Arial"/>
                        <w:b/>
                        <w:color w:val="000000" w:themeColor="text1"/>
                        <w:spacing w:val="-4"/>
                        <w:sz w:val="28"/>
                      </w:rPr>
                      <w:t>Fees</w:t>
                    </w:r>
                  </w:p>
                  <w:p w14:paraId="1EECB5F3" w14:textId="77777777" w:rsidR="00E22B3A" w:rsidRPr="00E22B3A" w:rsidRDefault="00E22B3A">
                    <w:pPr>
                      <w:spacing w:before="20"/>
                      <w:ind w:left="20"/>
                      <w:rPr>
                        <w:rFonts w:ascii="Arial" w:hAnsi="Arial" w:cs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159"/>
    <w:rsid w:val="003C0BCF"/>
    <w:rsid w:val="00644B93"/>
    <w:rsid w:val="00C40159"/>
    <w:rsid w:val="00E22B3A"/>
    <w:rsid w:val="00E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D41CF"/>
  <w15:docId w15:val="{7B08EA41-EDE9-43E4-98CA-1631F21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22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B3A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E22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B3A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1990</Characters>
  <Application>Microsoft Office Word</Application>
  <DocSecurity>0</DocSecurity>
  <Lines>46</Lines>
  <Paragraphs>31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Itemization Fee Form</dc:title>
  <dc:subject>Used to calculate fees related to FOIA requests</dc:subject>
  <dc:creator>Office of the Attorney General</dc:creator>
  <cp:keywords>FOIA, Fees</cp:keywords>
  <cp:lastModifiedBy>Julie Braun</cp:lastModifiedBy>
  <cp:revision>3</cp:revision>
  <dcterms:created xsi:type="dcterms:W3CDTF">2024-08-11T17:35:00Z</dcterms:created>
  <dcterms:modified xsi:type="dcterms:W3CDTF">2024-09-01T15:04:00Z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2024-08-11T00:00:00Z</vt:filetime>
  </property>
  <property fmtid="{D5CDD505-2E9C-101B-9397-08002B2CF9AE}" pid="5" name="Producer">
    <vt:lpwstr>Microsoft® Word for Microsoft 365</vt:lpwstr>
  </property>
</Properties>
</file>